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22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color w:val="000000"/>
          <w:lang w:val="en-US" w:eastAsia="zh-CN"/>
        </w:rPr>
      </w:pPr>
      <w:r>
        <w:rPr>
          <w:color w:val="000000"/>
          <w:lang w:val="en-US" w:eastAsia="zh-CN"/>
        </w:rPr>
        <w:t>附件</w:t>
      </w:r>
      <w:r>
        <w:rPr>
          <w:rFonts w:ascii="Times New Roman" w:hAnsi="Times New Roman" w:cs="Times New Roman"/>
          <w:color w:val="000000"/>
          <w:lang w:val="en-US" w:eastAsia="zh-CN"/>
        </w:rPr>
        <w:t>1</w:t>
      </w:r>
    </w:p>
    <w:p w14:paraId="52E52C52">
      <w:pPr>
        <w:spacing w:line="680" w:lineRule="exact"/>
        <w:ind w:left="0" w:right="-96" w:rightChars="-30" w:firstLine="0"/>
        <w:jc w:val="center"/>
        <w:rPr>
          <w:rFonts w:hint="eastAsia" w:ascii="方正小标宋简体" w:hAnsi="宋体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color w:val="000000"/>
          <w:sz w:val="44"/>
          <w:szCs w:val="44"/>
          <w:lang w:val="en-US" w:eastAsia="zh-CN"/>
        </w:rPr>
        <w:t>秦皇岛市教育局</w:t>
      </w:r>
      <w:r>
        <w:rPr>
          <w:rFonts w:hint="eastAsia" w:ascii="方正小标宋简体" w:hAnsi="宋体" w:eastAsia="方正小标宋简体" w:cs="Times New Roman"/>
          <w:color w:val="000000"/>
          <w:sz w:val="44"/>
          <w:szCs w:val="44"/>
        </w:rPr>
        <w:t>“双随机</w:t>
      </w:r>
      <w:r>
        <w:rPr>
          <w:rFonts w:hint="eastAsia" w:ascii="方正小标宋简体" w:hAnsi="宋体" w:eastAsia="方正小标宋简体" w:cs="Times New Roman"/>
          <w:color w:val="000000"/>
          <w:sz w:val="44"/>
          <w:szCs w:val="44"/>
          <w:lang w:eastAsia="zh-CN"/>
        </w:rPr>
        <w:t>、</w:t>
      </w:r>
      <w:r>
        <w:rPr>
          <w:rFonts w:hint="eastAsia" w:ascii="方正小标宋简体" w:hAnsi="宋体" w:eastAsia="方正小标宋简体" w:cs="Times New Roman"/>
          <w:color w:val="000000"/>
          <w:sz w:val="44"/>
          <w:szCs w:val="44"/>
        </w:rPr>
        <w:t>一公开”</w:t>
      </w:r>
    </w:p>
    <w:p w14:paraId="6729F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680" w:lineRule="exact"/>
        <w:ind w:left="0" w:right="-96" w:rightChars="-30" w:firstLine="0"/>
        <w:jc w:val="center"/>
        <w:textAlignment w:val="auto"/>
        <w:rPr>
          <w:rFonts w:hint="eastAsia" w:ascii="方正小标宋简体" w:hAnsi="宋体" w:eastAsia="方正小标宋简体" w:cs="Times New Roman"/>
          <w:color w:val="00000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Times New Roman"/>
          <w:color w:val="000000"/>
          <w:sz w:val="44"/>
          <w:szCs w:val="44"/>
          <w:lang w:eastAsia="zh-CN"/>
        </w:rPr>
        <w:t>监管</w:t>
      </w:r>
      <w:r>
        <w:rPr>
          <w:rFonts w:hint="eastAsia" w:ascii="方正小标宋简体" w:hAnsi="宋体" w:eastAsia="方正小标宋简体" w:cs="Times New Roman"/>
          <w:color w:val="000000"/>
          <w:sz w:val="44"/>
          <w:szCs w:val="44"/>
        </w:rPr>
        <w:t>工作</w:t>
      </w:r>
      <w:r>
        <w:rPr>
          <w:rFonts w:hint="eastAsia" w:ascii="方正小标宋简体" w:hAnsi="宋体" w:eastAsia="方正小标宋简体" w:cs="Times New Roman"/>
          <w:color w:val="000000"/>
          <w:sz w:val="44"/>
          <w:szCs w:val="44"/>
          <w:lang w:eastAsia="zh-CN"/>
        </w:rPr>
        <w:t>领导小组</w:t>
      </w:r>
    </w:p>
    <w:p w14:paraId="2E22B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40" w:leftChars="200" w:hanging="3200" w:hangingChars="1000"/>
        <w:textAlignment w:val="auto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 xml:space="preserve">组  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Cs w:val="32"/>
        </w:rPr>
        <w:t xml:space="preserve">  长：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肖凤利</w:t>
      </w:r>
      <w:r>
        <w:rPr>
          <w:rFonts w:hint="eastAsia" w:ascii="方正仿宋_GBK" w:hAnsi="方正仿宋_GBK" w:eastAsia="方正仿宋_GBK" w:cs="方正仿宋_GBK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市委教育工委书记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市教育局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党组书记、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局长</w:t>
      </w:r>
    </w:p>
    <w:p w14:paraId="204DE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40" w:lineRule="exact"/>
        <w:ind w:left="3840" w:leftChars="200" w:hanging="3200" w:hangingChars="1000"/>
        <w:rPr>
          <w:rFonts w:ascii="方正仿宋_GBK" w:hAnsi="方正仿宋_GBK" w:eastAsia="方正仿宋_GBK" w:cs="方正仿宋_GBK"/>
          <w:w w:val="1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lang w:eastAsia="zh-CN"/>
        </w:rPr>
        <w:t>执</w:t>
      </w:r>
      <w:r>
        <w:rPr>
          <w:rFonts w:hint="eastAsia" w:ascii="方正仿宋_GBK" w:hAnsi="方正仿宋_GBK" w:eastAsia="方正仿宋_GBK" w:cs="方正仿宋_GBK"/>
          <w:w w:val="100"/>
          <w:szCs w:val="32"/>
          <w:lang w:eastAsia="zh-CN"/>
        </w:rPr>
        <w:t>行副组长</w:t>
      </w:r>
      <w:r>
        <w:rPr>
          <w:rFonts w:hint="eastAsia" w:ascii="方正仿宋_GBK" w:hAnsi="方正仿宋_GBK" w:eastAsia="方正仿宋_GBK" w:cs="方正仿宋_GBK"/>
          <w:w w:val="100"/>
          <w:szCs w:val="32"/>
        </w:rPr>
        <w:t>：</w:t>
      </w:r>
      <w:r>
        <w:rPr>
          <w:rFonts w:hint="eastAsia" w:ascii="方正仿宋_GBK" w:hAnsi="方正仿宋_GBK" w:eastAsia="方正仿宋_GBK" w:cs="方正仿宋_GBK"/>
          <w:w w:val="100"/>
          <w:szCs w:val="32"/>
          <w:lang w:eastAsia="zh-CN"/>
        </w:rPr>
        <w:t>马丽娅</w:t>
      </w:r>
      <w:r>
        <w:rPr>
          <w:rFonts w:hint="eastAsia" w:ascii="方正仿宋_GBK" w:hAnsi="方正仿宋_GBK" w:eastAsia="方正仿宋_GBK" w:cs="方正仿宋_GBK"/>
          <w:w w:val="100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  <w:t>市委教育工委委员，市教育局党组成员、副局长</w:t>
      </w:r>
    </w:p>
    <w:p w14:paraId="607D8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40" w:lineRule="exact"/>
        <w:ind w:left="3840" w:leftChars="200" w:hanging="3200" w:hangingChars="1000"/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w w:val="100"/>
          <w:sz w:val="32"/>
          <w:szCs w:val="32"/>
          <w:lang w:eastAsia="zh-CN"/>
        </w:rPr>
        <w:t>副</w:t>
      </w:r>
      <w:r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w w:val="100"/>
          <w:sz w:val="32"/>
          <w:szCs w:val="32"/>
          <w:lang w:eastAsia="zh-CN"/>
        </w:rPr>
        <w:t>组</w:t>
      </w:r>
      <w:r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w w:val="100"/>
          <w:sz w:val="32"/>
          <w:szCs w:val="32"/>
          <w:lang w:eastAsia="zh-CN"/>
        </w:rPr>
        <w:t>长：</w:t>
      </w:r>
      <w:r>
        <w:rPr>
          <w:rFonts w:hint="eastAsia" w:ascii="方正仿宋_GBK" w:hAnsi="方正仿宋_GBK" w:eastAsia="方正仿宋_GBK" w:cs="方正仿宋_GBK"/>
          <w:w w:val="100"/>
          <w:szCs w:val="32"/>
          <w:lang w:eastAsia="zh-CN"/>
        </w:rPr>
        <w:t>王艳敏</w:t>
      </w:r>
      <w:r>
        <w:rPr>
          <w:rFonts w:hint="eastAsia" w:ascii="方正仿宋_GBK" w:hAnsi="方正仿宋_GBK" w:eastAsia="方正仿宋_GBK" w:cs="方正仿宋_GBK"/>
          <w:w w:val="100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  <w:t xml:space="preserve"> 市委教育工委委员，市教育局党组成员、副局长</w:t>
      </w:r>
    </w:p>
    <w:p w14:paraId="29AA5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40" w:leftChars="800" w:hanging="1280" w:hangingChars="400"/>
        <w:textAlignment w:val="auto"/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w w:val="100"/>
          <w:sz w:val="32"/>
          <w:szCs w:val="32"/>
          <w:lang w:eastAsia="zh-CN"/>
        </w:rPr>
        <w:t>韩</w:t>
      </w:r>
      <w:r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  <w:t xml:space="preserve">  军  市委教育工委委员，市教育局党组成员、副局长</w:t>
      </w:r>
    </w:p>
    <w:p w14:paraId="17E53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40" w:lineRule="exact"/>
        <w:ind w:firstLine="2560" w:firstLineChars="800"/>
        <w:rPr>
          <w:rFonts w:ascii="方正仿宋_GBK" w:hAnsi="方正仿宋_GBK" w:eastAsia="方正仿宋_GBK" w:cs="方正仿宋_GBK"/>
          <w:w w:val="100"/>
          <w:sz w:val="32"/>
          <w:szCs w:val="32"/>
        </w:rPr>
      </w:pPr>
      <w:r>
        <w:rPr>
          <w:rFonts w:ascii="方正仿宋_GBK" w:hAnsi="方正仿宋_GBK" w:eastAsia="方正仿宋_GBK" w:cs="方正仿宋_GBK"/>
          <w:w w:val="100"/>
          <w:sz w:val="32"/>
          <w:szCs w:val="32"/>
        </w:rPr>
        <w:t>韩和平  市教育局一级调研员</w:t>
      </w:r>
    </w:p>
    <w:p w14:paraId="62D36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40" w:lineRule="exact"/>
        <w:ind w:firstLine="2560" w:firstLineChars="800"/>
        <w:rPr>
          <w:rFonts w:ascii="方正仿宋_GBK" w:hAnsi="方正仿宋_GBK" w:eastAsia="方正仿宋_GBK" w:cs="方正仿宋_GBK"/>
          <w:w w:val="100"/>
          <w:sz w:val="32"/>
          <w:szCs w:val="32"/>
        </w:rPr>
      </w:pPr>
      <w:r>
        <w:rPr>
          <w:rFonts w:ascii="方正仿宋_GBK" w:hAnsi="方正仿宋_GBK" w:eastAsia="方正仿宋_GBK" w:cs="方正仿宋_GBK"/>
          <w:w w:val="100"/>
          <w:sz w:val="32"/>
          <w:szCs w:val="32"/>
        </w:rPr>
        <w:t>李咏梅  市教育局总督学</w:t>
      </w:r>
    </w:p>
    <w:p w14:paraId="3BD05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40" w:lineRule="exact"/>
        <w:ind w:firstLine="2560" w:firstLineChars="800"/>
        <w:rPr>
          <w:rFonts w:hint="eastAsia" w:ascii="方正仿宋_GBK" w:hAnsi="方正仿宋_GBK" w:eastAsia="方正仿宋_GBK" w:cs="方正仿宋_GBK"/>
          <w:w w:val="100"/>
          <w:sz w:val="32"/>
          <w:szCs w:val="32"/>
          <w:lang w:val="en-US" w:eastAsia="zh-CN"/>
        </w:rPr>
      </w:pPr>
      <w:r>
        <w:rPr>
          <w:rFonts w:ascii="方正仿宋_GBK" w:hAnsi="方正仿宋_GBK" w:eastAsia="方正仿宋_GBK" w:cs="方正仿宋_GBK"/>
          <w:w w:val="100"/>
          <w:sz w:val="32"/>
          <w:szCs w:val="32"/>
        </w:rPr>
        <w:t>刘燕明  市教育局四级调研员</w:t>
      </w:r>
    </w:p>
    <w:p w14:paraId="24EAF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w w:val="100"/>
          <w:szCs w:val="32"/>
        </w:rPr>
      </w:pPr>
      <w:r>
        <w:rPr>
          <w:rFonts w:hint="eastAsia" w:ascii="方正仿宋_GBK" w:hAnsi="方正仿宋_GBK" w:eastAsia="方正仿宋_GBK" w:cs="方正仿宋_GBK"/>
          <w:w w:val="100"/>
          <w:szCs w:val="32"/>
        </w:rPr>
        <w:t>成</w:t>
      </w:r>
      <w:r>
        <w:rPr>
          <w:rFonts w:hint="eastAsia" w:ascii="方正仿宋_GBK" w:hAnsi="方正仿宋_GBK" w:eastAsia="方正仿宋_GBK" w:cs="方正仿宋_GBK"/>
          <w:w w:val="100"/>
          <w:szCs w:val="32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w w:val="100"/>
          <w:szCs w:val="32"/>
        </w:rPr>
        <w:t>员：</w:t>
      </w:r>
      <w:r>
        <w:rPr>
          <w:rFonts w:ascii="方正仿宋_GBK" w:hAnsi="方正仿宋_GBK" w:eastAsia="方正仿宋_GBK" w:cs="方正仿宋_GBK"/>
          <w:w w:val="100"/>
          <w:szCs w:val="32"/>
        </w:rPr>
        <w:t>凌德君  办公室主任</w:t>
      </w:r>
    </w:p>
    <w:p w14:paraId="342D9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textAlignment w:val="auto"/>
        <w:rPr>
          <w:rFonts w:hint="eastAsia" w:ascii="方正仿宋_GBK" w:hAnsi="方正仿宋_GBK" w:eastAsia="方正仿宋_GBK" w:cs="方正仿宋_GBK"/>
          <w:w w:val="1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孟庆松  </w:t>
      </w:r>
      <w:r>
        <w:rPr>
          <w:rFonts w:hint="eastAsia" w:ascii="方正仿宋_GBK" w:hAnsi="方正仿宋_GBK" w:eastAsia="方正仿宋_GBK" w:cs="方正仿宋_GBK"/>
          <w:w w:val="100"/>
          <w:sz w:val="32"/>
          <w:szCs w:val="32"/>
        </w:rPr>
        <w:t>基础教育科</w:t>
      </w:r>
      <w:r>
        <w:rPr>
          <w:rFonts w:ascii="方正仿宋_GBK" w:hAnsi="方正仿宋_GBK" w:eastAsia="方正仿宋_GBK" w:cs="方正仿宋_GBK"/>
          <w:w w:val="100"/>
          <w:sz w:val="32"/>
          <w:szCs w:val="32"/>
          <w:lang w:eastAsia="zh-CN"/>
        </w:rPr>
        <w:t>科长</w:t>
      </w:r>
    </w:p>
    <w:p w14:paraId="68298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textAlignment w:val="auto"/>
        <w:rPr>
          <w:rFonts w:hint="eastAsia" w:ascii="方正仿宋_GBK" w:hAnsi="方正仿宋_GBK" w:eastAsia="方正仿宋_GBK" w:cs="方正仿宋_GBK"/>
          <w:w w:val="90"/>
          <w:sz w:val="32"/>
          <w:szCs w:val="32"/>
          <w:lang w:val="en-US"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lang w:eastAsia="zh-CN"/>
        </w:rPr>
        <w:t>魏媛媛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w w:val="90"/>
          <w:sz w:val="32"/>
          <w:szCs w:val="32"/>
          <w:lang w:val="en-US" w:eastAsia="zh-CN"/>
        </w:rPr>
        <w:t>高等教育与职业教育成人教育科科长</w:t>
      </w:r>
    </w:p>
    <w:p w14:paraId="5310D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560" w:leftChars="800" w:firstLine="0"/>
        <w:textAlignment w:val="auto"/>
        <w:rPr>
          <w:rFonts w:hint="eastAsia" w:ascii="方正仿宋_GBK" w:hAnsi="方正仿宋_GBK" w:eastAsia="方正仿宋_GBK" w:cs="方正仿宋_GBK"/>
          <w:w w:val="1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王占峰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w w:val="80"/>
          <w:sz w:val="32"/>
          <w:szCs w:val="32"/>
          <w:lang w:val="en-US" w:eastAsia="zh-CN"/>
        </w:rPr>
        <w:t>社会力量办学科（国际合作与交流科）科长</w:t>
      </w:r>
    </w:p>
    <w:p w14:paraId="59E7E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textAlignment w:val="auto"/>
        <w:rPr>
          <w:rFonts w:hint="eastAsia" w:ascii="方正仿宋_GBK" w:hAnsi="方正仿宋_GBK" w:eastAsia="方正仿宋_GBK" w:cs="方正仿宋_GBK"/>
          <w:w w:val="90"/>
          <w:sz w:val="32"/>
          <w:szCs w:val="32"/>
          <w:lang w:val="en-US" w:eastAsia="zh-CN"/>
        </w:rPr>
      </w:pPr>
      <w:r>
        <w:rPr>
          <w:rFonts w:ascii="方正仿宋_GBK" w:hAnsi="方正仿宋_GBK" w:eastAsia="方正仿宋_GBK" w:cs="方正仿宋_GBK"/>
          <w:szCs w:val="32"/>
          <w:lang w:val="en-US" w:eastAsia="zh-CN"/>
        </w:rPr>
        <w:t>王  荩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 xml:space="preserve">  安全科</w:t>
      </w:r>
      <w:r>
        <w:rPr>
          <w:rFonts w:ascii="方正仿宋_GBK" w:hAnsi="方正仿宋_GBK" w:eastAsia="方正仿宋_GBK" w:cs="方正仿宋_GBK"/>
          <w:szCs w:val="32"/>
          <w:lang w:val="en-US" w:eastAsia="zh-CN"/>
        </w:rPr>
        <w:t>科长</w:t>
      </w:r>
    </w:p>
    <w:p w14:paraId="7CF86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840" w:leftChars="700" w:hanging="1600" w:hangingChars="5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胡  平  校外培训监管科科长</w:t>
      </w:r>
    </w:p>
    <w:p w14:paraId="5F324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</w:rPr>
        <w:t xml:space="preserve">              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 xml:space="preserve">  </w:t>
      </w:r>
      <w:r>
        <w:rPr>
          <w:rFonts w:ascii="方正仿宋_GBK" w:hAnsi="方正仿宋_GBK" w:eastAsia="方正仿宋_GBK" w:cs="方正仿宋_GBK"/>
          <w:sz w:val="32"/>
          <w:szCs w:val="32"/>
          <w:lang w:val="en-US" w:eastAsia="zh-CN"/>
        </w:rPr>
        <w:t>金凡蕾  教师教育与人事科四级主任科员</w:t>
      </w:r>
    </w:p>
    <w:p w14:paraId="620C6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color w:val="000000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1701" w:right="1474" w:bottom="1701" w:left="1587" w:header="851" w:footer="1474" w:gutter="0"/>
          <w:cols w:space="0" w:num="1"/>
          <w:rtlGutter w:val="1"/>
          <w:docGrid w:type="linesAndChars" w:linePitch="312" w:charSpace="0"/>
        </w:sectPr>
      </w:pP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Cs w:val="32"/>
        </w:rPr>
        <w:t>领导小组下设办公室，办公室设在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市教育局</w:t>
      </w:r>
      <w:r>
        <w:rPr>
          <w:rFonts w:hint="eastAsia" w:ascii="方正仿宋_GBK" w:hAnsi="方正仿宋_GBK" w:eastAsia="方正仿宋_GBK" w:cs="方正仿宋_GBK"/>
          <w:szCs w:val="32"/>
        </w:rPr>
        <w:t>办公室（政策法规科），</w:t>
      </w:r>
      <w:r>
        <w:rPr>
          <w:rFonts w:ascii="方正仿宋_GBK" w:hAnsi="方正仿宋_GBK" w:eastAsia="方正仿宋_GBK" w:cs="方正仿宋_GBK"/>
          <w:szCs w:val="32"/>
          <w:lang w:eastAsia="zh-CN"/>
        </w:rPr>
        <w:t>凌德君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同志</w:t>
      </w:r>
      <w:r>
        <w:rPr>
          <w:rFonts w:hint="eastAsia" w:ascii="方正仿宋_GBK" w:hAnsi="方正仿宋_GBK" w:eastAsia="方正仿宋_GBK" w:cs="方正仿宋_GBK"/>
          <w:szCs w:val="32"/>
        </w:rPr>
        <w:t>兼任领导小组办公室主任。</w:t>
      </w:r>
    </w:p>
    <w:p w14:paraId="69B7452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F1933B8-601D-40B9-AC38-80D4A2F64540}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1EB5DAC-CC26-41F3-A767-96B9BE2717F6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6F1A2CBE-AA78-40D9-862F-D9DC3E44B89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7DA33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 w:eastAsia="方正黑体_GBK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方正黑体_GBK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90805" distR="9080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287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8700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08B9C52D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jc w:val="left"/>
                            <w:textAlignment w:val="auto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81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Vw9sPXAAAABAEAAA8AAAAAAAAAAQAgAAAAIgAAAGRycy9k&#10;b3ducmV2LnhtbFBLAQIUABQAAAAIAIdO4kDlObosAwIAAPUDAAAOAAAAAAAAAAEAIAAAACYBAABk&#10;cnMvZTJvRG9jLnhtbFBLBQYAAAAABgAGAFkBAACb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08B9C52D">
                    <w:pPr>
                      <w:keepNext w:val="0"/>
                      <w:keepLines w:val="0"/>
                      <w:pageBreakBefore w:val="0"/>
                      <w:widowControl w:val="0"/>
                      <w:tabs>
                        <w:tab w:val="center" w:pos="4153"/>
                        <w:tab w:val="right" w:pos="8306"/>
                      </w:tabs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/>
                      <w:jc w:val="left"/>
                      <w:textAlignment w:val="auto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4EA5A"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方正黑体_GBK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方正黑体_GBK" w:cs="Times New Roman"/>
        <w:kern w:val="2"/>
        <w:sz w:val="32"/>
        <w:szCs w:val="22"/>
        <w:lang w:val="en-US" w:eastAsia="zh-CN" w:bidi="ar-SA"/>
      </w:rPr>
      <w:fldChar w:fldCharType="begin"/>
    </w:r>
    <w:r>
      <w:rPr>
        <w:rFonts w:ascii="Times New Roman" w:hAnsi="Times New Roman" w:eastAsia="方正黑体_GBK" w:cs="Times New Roman"/>
        <w:kern w:val="2"/>
        <w:sz w:val="32"/>
        <w:szCs w:val="22"/>
        <w:lang w:val="en-US" w:eastAsia="zh-CN" w:bidi="ar-SA"/>
      </w:rPr>
      <w:instrText xml:space="preserve">PAGE  </w:instrText>
    </w:r>
    <w:r>
      <w:rPr>
        <w:rFonts w:ascii="Times New Roman" w:hAnsi="Times New Roman" w:eastAsia="方正黑体_GBK" w:cs="Times New Roman"/>
        <w:kern w:val="2"/>
        <w:sz w:val="32"/>
        <w:szCs w:val="22"/>
        <w:lang w:val="en-US" w:eastAsia="zh-CN" w:bidi="ar-SA"/>
      </w:rPr>
      <w:fldChar w:fldCharType="separate"/>
    </w:r>
    <w:r>
      <w:rPr>
        <w:rFonts w:ascii="Times New Roman" w:hAnsi="Times New Roman" w:eastAsia="方正黑体_GBK" w:cs="Times New Roman"/>
        <w:kern w:val="2"/>
        <w:sz w:val="32"/>
        <w:szCs w:val="22"/>
        <w:lang w:val="en-US" w:eastAsia="zh-CN" w:bidi="ar-SA"/>
      </w:rPr>
      <w:fldChar w:fldCharType="end"/>
    </w:r>
  </w:p>
  <w:p w14:paraId="64976BDE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 w:eastAsia="方正黑体_GBK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DC86C">
    <w:pPr>
      <w:widowControl w:val="0"/>
      <w:pBdr>
        <w:top w:val="none" w:color="auto" w:sz="0" w:space="1"/>
        <w:left w:val="none" w:color="auto" w:sz="0" w:space="4"/>
        <w:bottom w:val="none" w:color="auto" w:sz="0" w:space="0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ascii="Times New Roman" w:hAnsi="Times New Roman" w:eastAsia="方正黑体_GBK" w:cs="Times New Roman"/>
        <w:kern w:val="2"/>
        <w:sz w:val="18"/>
        <w:szCs w:val="22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FD0B9">
    <w:pPr>
      <w:widowControl w:val="0"/>
      <w:pBdr>
        <w:top w:val="none" w:color="auto" w:sz="0" w:space="1"/>
        <w:left w:val="none" w:color="auto" w:sz="0" w:space="4"/>
        <w:bottom w:val="none" w:color="auto" w:sz="0" w:space="0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ascii="Times New Roman" w:hAnsi="Times New Roman" w:eastAsia="方正黑体_GBK" w:cs="Times New Roman"/>
        <w:kern w:val="2"/>
        <w:sz w:val="18"/>
        <w:szCs w:val="22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E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方正黑体_GBK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2025-06-24T08:00:00Z</dcterms:created>
  <dc:creator>jy</dc:creator>
  <cp:lastModifiedBy>jy</cp:lastModifiedBy>
  <dcterms:modified xsi:type="dcterms:W3CDTF">2025-06-24T08:00:55Z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eyJoZGlkIjoiN2U3NWFiMmVkY2Q2MDM5NzI0MjhlNzJlNTA1NzJjNzcifQ==</vt:lpwstr>
  </property>
  <property fmtid="{D5CDD505-2E9C-101B-9397-08002B2CF9AE}" pid="4" name="ICV">
    <vt:lpwstr>EDDCF9D2CE4740E6A34CF29C3DC00170_12</vt:lpwstr>
  </property>
</Properties>
</file>